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E9" w:rsidRPr="00B40CB4" w:rsidRDefault="00B40CB4">
      <w:pPr>
        <w:rPr>
          <w:b/>
        </w:rPr>
      </w:pPr>
      <w:r w:rsidRPr="00B40CB4">
        <w:rPr>
          <w:b/>
        </w:rPr>
        <w:t>Результаты школьного этапа ВОШ по 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1334"/>
        <w:gridCol w:w="1609"/>
      </w:tblGrid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pPr>
              <w:rPr>
                <w:b/>
              </w:rPr>
            </w:pPr>
            <w:r w:rsidRPr="00B40CB4">
              <w:rPr>
                <w:b/>
              </w:rPr>
              <w:t>Имя, фамилия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pPr>
              <w:rPr>
                <w:b/>
              </w:rPr>
            </w:pPr>
            <w:r w:rsidRPr="00B40CB4">
              <w:rPr>
                <w:b/>
              </w:rPr>
              <w:t>класс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pPr>
              <w:rPr>
                <w:b/>
              </w:rPr>
            </w:pPr>
            <w:r w:rsidRPr="00B40CB4">
              <w:rPr>
                <w:b/>
              </w:rPr>
              <w:t>результат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Фёдор П.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7а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Победитель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Виталий Ф.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7б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Победитель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Данил С.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8в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Победитель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Андрей В.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9в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Победитель</w:t>
            </w:r>
          </w:p>
        </w:tc>
        <w:bookmarkStart w:id="0" w:name="_GoBack"/>
        <w:bookmarkEnd w:id="0"/>
      </w:tr>
      <w:tr w:rsidR="00B40CB4" w:rsidRPr="00B40CB4" w:rsidTr="00B40CB4">
        <w:trPr>
          <w:trHeight w:val="315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Екатерина Я.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9а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Призёр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Светлана Х.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10б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Победитель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Дмитрий Б.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10б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Призер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Ксения К.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10а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Призёр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Кира Е.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10а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Призёр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Антон К.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11а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Победитель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Артём К.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11а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Призёр</w:t>
            </w:r>
          </w:p>
        </w:tc>
      </w:tr>
      <w:tr w:rsidR="00B40CB4" w:rsidRPr="00B40CB4" w:rsidTr="00B40CB4">
        <w:trPr>
          <w:trHeight w:val="300"/>
        </w:trPr>
        <w:tc>
          <w:tcPr>
            <w:tcW w:w="1712" w:type="dxa"/>
            <w:noWrap/>
            <w:hideMark/>
          </w:tcPr>
          <w:p w:rsidR="00B40CB4" w:rsidRPr="00B40CB4" w:rsidRDefault="00B40CB4">
            <w:r w:rsidRPr="00B40CB4">
              <w:t>Михаил К.</w:t>
            </w:r>
          </w:p>
        </w:tc>
        <w:tc>
          <w:tcPr>
            <w:tcW w:w="1334" w:type="dxa"/>
            <w:noWrap/>
            <w:hideMark/>
          </w:tcPr>
          <w:p w:rsidR="00B40CB4" w:rsidRPr="00B40CB4" w:rsidRDefault="00B40CB4">
            <w:r w:rsidRPr="00B40CB4">
              <w:t>11б</w:t>
            </w:r>
          </w:p>
        </w:tc>
        <w:tc>
          <w:tcPr>
            <w:tcW w:w="1609" w:type="dxa"/>
            <w:noWrap/>
            <w:hideMark/>
          </w:tcPr>
          <w:p w:rsidR="00B40CB4" w:rsidRPr="00B40CB4" w:rsidRDefault="00B40CB4">
            <w:r w:rsidRPr="00B40CB4">
              <w:t>Призёр</w:t>
            </w:r>
          </w:p>
        </w:tc>
      </w:tr>
    </w:tbl>
    <w:p w:rsidR="00B40CB4" w:rsidRDefault="00B40CB4"/>
    <w:sectPr w:rsidR="00B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4"/>
    <w:rsid w:val="00940FE9"/>
    <w:rsid w:val="00B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FF7B"/>
  <w15:chartTrackingRefBased/>
  <w15:docId w15:val="{D2F12595-5DEE-4D8F-A782-A897D06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Пентина Татьяна</dc:creator>
  <cp:keywords/>
  <dc:description/>
  <cp:lastModifiedBy>Пентина Татьяна</cp:lastModifiedBy>
  <cp:revision>1</cp:revision>
  <dcterms:created xsi:type="dcterms:W3CDTF">2018-10-18T12:00:00Z</dcterms:created>
  <dcterms:modified xsi:type="dcterms:W3CDTF">2018-10-18T12:09:00Z</dcterms:modified>
</cp:coreProperties>
</file>